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064" w14:textId="77777777" w:rsidR="00C704CB" w:rsidRPr="00C704CB" w:rsidRDefault="00C704CB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32"/>
          <w:szCs w:val="32"/>
        </w:rPr>
      </w:pPr>
      <w:r w:rsidRPr="00C704CB">
        <w:rPr>
          <w:rFonts w:asciiTheme="minorHAnsi" w:hAnsiTheme="minorHAnsi" w:cstheme="minorHAnsi"/>
          <w:b/>
          <w:bCs/>
          <w:color w:val="111111"/>
          <w:sz w:val="32"/>
          <w:szCs w:val="32"/>
        </w:rPr>
        <w:t xml:space="preserve">Všeobecné obchodné podmienky </w:t>
      </w:r>
    </w:p>
    <w:p w14:paraId="46FE6259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br/>
        <w:t xml:space="preserve">o poskytovaní služieb v oblasti </w:t>
      </w:r>
      <w:r w:rsidR="00C704CB">
        <w:rPr>
          <w:rFonts w:asciiTheme="minorHAnsi" w:hAnsiTheme="minorHAnsi" w:cstheme="minorHAnsi"/>
          <w:color w:val="111111"/>
          <w:sz w:val="21"/>
          <w:szCs w:val="21"/>
        </w:rPr>
        <w:t>kreatívnych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online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kurzov,</w:t>
      </w:r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živých workshopov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osobného sprevádzania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a o predaji </w:t>
      </w:r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obrazov, </w:t>
      </w:r>
      <w:proofErr w:type="spellStart"/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>printov</w:t>
      </w:r>
      <w:proofErr w:type="spellEnd"/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a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 </w:t>
      </w:r>
      <w:r w:rsidR="00C704CB" w:rsidRPr="00C704CB">
        <w:rPr>
          <w:rFonts w:asciiTheme="minorHAnsi" w:hAnsiTheme="minorHAnsi" w:cstheme="minorHAnsi"/>
          <w:color w:val="111111"/>
          <w:sz w:val="21"/>
          <w:szCs w:val="21"/>
        </w:rPr>
        <w:t>doplnko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v (zápisníky, odevy).</w:t>
      </w:r>
    </w:p>
    <w:p w14:paraId="280FB7E4" w14:textId="77777777" w:rsidR="00C704CB" w:rsidRPr="00C704CB" w:rsidRDefault="00C704CB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7E0E6B35" w14:textId="77777777" w:rsidR="00C704CB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b/>
          <w:bCs/>
          <w:color w:val="111111"/>
          <w:sz w:val="21"/>
          <w:szCs w:val="21"/>
        </w:rPr>
        <w:t>Vymedzenie pojmov</w:t>
      </w:r>
    </w:p>
    <w:p w14:paraId="01F61D10" w14:textId="2B96BFC2" w:rsidR="00C704CB" w:rsidRPr="00C704CB" w:rsidRDefault="00C704CB" w:rsidP="00CF27BC">
      <w:pPr>
        <w:pStyle w:val="Normlnywebov"/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Predávajúcim a zároveň prevádzkovateľom 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internetovej stránky www.freyjaart.com  </w:t>
      </w:r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je spoločnosť 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proofErr w:type="spellStart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Freyja</w:t>
      </w:r>
      <w:proofErr w:type="spellEnd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 Art </w:t>
      </w:r>
      <w:proofErr w:type="spellStart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s.r.o</w:t>
      </w:r>
      <w:proofErr w:type="spellEnd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.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so sídlom Košická </w:t>
      </w:r>
      <w:r w:rsidR="00A70A0E" w:rsidRPr="00A70A0E">
        <w:rPr>
          <w:rFonts w:asciiTheme="minorHAnsi" w:hAnsiTheme="minorHAnsi" w:cstheme="minorHAnsi"/>
          <w:color w:val="111111"/>
          <w:sz w:val="21"/>
          <w:szCs w:val="21"/>
        </w:rPr>
        <w:t>17180/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>49,  821 08 Bratislava</w:t>
      </w:r>
      <w:r w:rsidR="00195186">
        <w:rPr>
          <w:rFonts w:asciiTheme="minorHAnsi" w:hAnsiTheme="minorHAnsi" w:cstheme="minorHAnsi"/>
          <w:color w:val="111111"/>
          <w:sz w:val="21"/>
          <w:szCs w:val="21"/>
        </w:rPr>
        <w:t xml:space="preserve"> - Ružinov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>, Slovenská republika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IČO: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55101101</w:t>
      </w:r>
      <w:r w:rsidR="00B81FF1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B81FF1" w:rsidRPr="00B81FF1">
        <w:t xml:space="preserve"> </w:t>
      </w:r>
      <w:r w:rsidR="00B81FF1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zapísaná v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obchodnom</w:t>
      </w:r>
      <w:r w:rsidR="00CF27BC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B81FF1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registri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Okresného súdu Bratislava I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CF27BC" w:rsidRPr="00CF27BC" w:rsidDel="00CF27BC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 xml:space="preserve">zložka: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165795/B</w:t>
      </w:r>
    </w:p>
    <w:p w14:paraId="59C5AA74" w14:textId="6FB9000A" w:rsidR="002F7A6F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b/>
          <w:bCs/>
          <w:color w:val="111111"/>
          <w:sz w:val="21"/>
          <w:szCs w:val="21"/>
        </w:rPr>
        <w:t>Dodávateľom služieb</w:t>
      </w:r>
      <w:r w:rsidR="00C704CB" w:rsidRPr="00C704CB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 a produktov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ponúkaných na 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>internetovej stránk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e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www.freyjaart.com </w:t>
      </w:r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je spoločnosť </w:t>
      </w:r>
      <w:r w:rsidR="00CF27BC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proofErr w:type="spellStart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Freyja</w:t>
      </w:r>
      <w:proofErr w:type="spellEnd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 Art </w:t>
      </w:r>
      <w:proofErr w:type="spellStart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s.r.o</w:t>
      </w:r>
      <w:proofErr w:type="spellEnd"/>
      <w:r w:rsidR="00CF27BC">
        <w:rPr>
          <w:rFonts w:asciiTheme="minorHAnsi" w:hAnsiTheme="minorHAnsi" w:cstheme="minorHAnsi"/>
          <w:b/>
          <w:bCs/>
          <w:color w:val="111111"/>
          <w:sz w:val="21"/>
          <w:szCs w:val="21"/>
        </w:rPr>
        <w:t>.</w:t>
      </w:r>
      <w:r w:rsidR="00CF27BC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so sídlom Košická </w:t>
      </w:r>
      <w:r w:rsidR="00CF27BC" w:rsidRPr="00A70A0E">
        <w:rPr>
          <w:rFonts w:asciiTheme="minorHAnsi" w:hAnsiTheme="minorHAnsi" w:cstheme="minorHAnsi"/>
          <w:color w:val="111111"/>
          <w:sz w:val="21"/>
          <w:szCs w:val="21"/>
        </w:rPr>
        <w:t>17180/</w:t>
      </w:r>
      <w:r w:rsidR="00CF27BC" w:rsidRPr="00EA3575">
        <w:rPr>
          <w:rFonts w:asciiTheme="minorHAnsi" w:hAnsiTheme="minorHAnsi" w:cstheme="minorHAnsi"/>
          <w:color w:val="111111"/>
          <w:sz w:val="21"/>
          <w:szCs w:val="21"/>
        </w:rPr>
        <w:t>49,  821 08 Bratislava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 xml:space="preserve"> - Ružinov</w:t>
      </w:r>
      <w:r w:rsidR="00CF27BC" w:rsidRPr="00EA3575">
        <w:rPr>
          <w:rFonts w:asciiTheme="minorHAnsi" w:hAnsiTheme="minorHAnsi" w:cstheme="minorHAnsi"/>
          <w:color w:val="111111"/>
          <w:sz w:val="21"/>
          <w:szCs w:val="21"/>
        </w:rPr>
        <w:t>, Slovenská republika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CF27BC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IČO: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55101101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CF27BC" w:rsidRPr="00B81FF1">
        <w:t xml:space="preserve"> </w:t>
      </w:r>
      <w:r w:rsidR="00CF27BC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zapísaná v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obchodnom</w:t>
      </w:r>
      <w:r w:rsidR="00CF27BC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CF27BC" w:rsidRPr="00B81FF1">
        <w:rPr>
          <w:rFonts w:asciiTheme="minorHAnsi" w:hAnsiTheme="minorHAnsi" w:cstheme="minorHAnsi"/>
          <w:color w:val="111111"/>
          <w:sz w:val="21"/>
          <w:szCs w:val="21"/>
        </w:rPr>
        <w:t xml:space="preserve">registri </w:t>
      </w:r>
      <w:r w:rsidR="00CF27BC" w:rsidRPr="00FE4310">
        <w:rPr>
          <w:rFonts w:asciiTheme="minorHAnsi" w:hAnsiTheme="minorHAnsi" w:cstheme="minorHAnsi"/>
          <w:color w:val="111111"/>
          <w:sz w:val="21"/>
          <w:szCs w:val="21"/>
        </w:rPr>
        <w:t>Okresného súdu Bratislava I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CF27BC" w:rsidRPr="00CF27BC" w:rsidDel="00CF27BC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CF27BC" w:rsidRPr="00CF27BC">
        <w:rPr>
          <w:rFonts w:asciiTheme="minorHAnsi" w:hAnsiTheme="minorHAnsi" w:cstheme="minorHAnsi"/>
          <w:color w:val="111111"/>
          <w:sz w:val="21"/>
          <w:szCs w:val="21"/>
        </w:rPr>
        <w:t>zložka:</w:t>
      </w:r>
      <w:r w:rsidR="00CF27BC" w:rsidRPr="00FE4310">
        <w:rPr>
          <w:rFonts w:asciiTheme="minorHAnsi" w:hAnsiTheme="minorHAnsi" w:cstheme="minorHAnsi"/>
          <w:color w:val="111111"/>
          <w:sz w:val="21"/>
          <w:szCs w:val="21"/>
        </w:rPr>
        <w:t xml:space="preserve"> 165795/B</w:t>
      </w:r>
    </w:p>
    <w:p w14:paraId="0F291477" w14:textId="77777777" w:rsidR="00EA3575" w:rsidRPr="00C704CB" w:rsidRDefault="00EA3575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3602C810" w14:textId="77777777" w:rsidR="002F7A6F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Kupujúcim, respektíve objednávajúcim (objednávateľom)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je každý návštevník, ktorý prostredníctvom web stránky 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www.freyjaart.com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vytvoril objednávku alebo registráciu. Službou sú všetky produkty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 xml:space="preserve"> a služby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zverejnené na stránkach 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>www.freyjaart.com.</w:t>
      </w:r>
      <w:r w:rsidR="00EA3575"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 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</w:p>
    <w:p w14:paraId="23C1D572" w14:textId="77777777" w:rsidR="00EA3575" w:rsidRPr="00C704CB" w:rsidRDefault="00EA3575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5E2642C4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Objednávka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vzniká potvrdením procesu objednávania alebo registrácie na webovej stránke 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 xml:space="preserve">www.freyjaart.com 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výberom služieb kupujúcim vrátane kompletného vyplnenia objednávkového alebo registračného formulára. Kupujúci plne uznáva elektronickú komunikáciu, predovšetkým prostredníctvom webovej stránky </w:t>
      </w:r>
      <w:r w:rsidR="00EA3575" w:rsidRPr="00EA3575">
        <w:rPr>
          <w:rFonts w:asciiTheme="minorHAnsi" w:hAnsiTheme="minorHAnsi" w:cstheme="minorHAnsi"/>
          <w:color w:val="111111"/>
          <w:sz w:val="21"/>
          <w:szCs w:val="21"/>
        </w:rPr>
        <w:t>www.freyjaart.com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, e-mailovej komunikácie, ako aj telefonickej komunikácie.</w:t>
      </w:r>
    </w:p>
    <w:p w14:paraId="7CDC368F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27261897" w14:textId="77777777" w:rsidR="002F7A6F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Predmet a uzavretie zmluvy</w:t>
      </w:r>
    </w:p>
    <w:p w14:paraId="7B8A3071" w14:textId="77777777" w:rsidR="002F7A6F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Predmetom kúpnej zmluvy je poskytnutie služieb -  osobných/online stretnutí formou kurzov,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 xml:space="preserve"> konzultácií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, 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workshopov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,</w:t>
      </w:r>
      <w:r w:rsidR="00E66BBA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prednášok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 xml:space="preserve"> a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osobného 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sprevádzania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v oblasti rozvoja 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 xml:space="preserve">kreativity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a predaj </w:t>
      </w:r>
      <w:r w:rsidR="00EA3575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obrazov, </w:t>
      </w:r>
      <w:proofErr w:type="spellStart"/>
      <w:r w:rsidR="00EA3575" w:rsidRPr="00C704CB">
        <w:rPr>
          <w:rFonts w:asciiTheme="minorHAnsi" w:hAnsiTheme="minorHAnsi" w:cstheme="minorHAnsi"/>
          <w:color w:val="111111"/>
          <w:sz w:val="21"/>
          <w:szCs w:val="21"/>
        </w:rPr>
        <w:t>printov</w:t>
      </w:r>
      <w:proofErr w:type="spellEnd"/>
      <w:r w:rsidR="00EA3575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a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 </w:t>
      </w:r>
      <w:r w:rsidR="00EA3575" w:rsidRPr="00C704CB">
        <w:rPr>
          <w:rFonts w:asciiTheme="minorHAnsi" w:hAnsiTheme="minorHAnsi" w:cstheme="minorHAnsi"/>
          <w:color w:val="111111"/>
          <w:sz w:val="21"/>
          <w:szCs w:val="21"/>
        </w:rPr>
        <w:t>doplnko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>v (zápisníky, odevy).</w:t>
      </w:r>
    </w:p>
    <w:p w14:paraId="7F716C36" w14:textId="77777777" w:rsidR="00EA3575" w:rsidRPr="00C704CB" w:rsidRDefault="00EA3575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3D515BEA" w14:textId="77777777" w:rsidR="00EA3575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Potvrdením objednávky, resp. poskytnutím faktúry zo strany predávajúceho vzniká kúpna zmluva, ktorú je možné meniť, rušiť alebo dopĺňať len na základe vzájomnej dohody medzi kupujúcim a predávajúcim, ak zákon alebo iný právny predpis neustanovuje inak. Kupujúci je odoslaním objednávky viazaný k zaplateniu kúpnej ceny objednanej služby.</w:t>
      </w:r>
    </w:p>
    <w:p w14:paraId="753FE311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Uzavretím kúpnej zmluvy kupujúci potvrdzuje, že sa zoznámil s týmito obchodnými podmienkami a že s nimi súhlasí. Predávajúci potvrdzuje, že poskytne kupujúcemu služby</w:t>
      </w:r>
      <w:r w:rsidR="00EA3575">
        <w:rPr>
          <w:rFonts w:asciiTheme="minorHAnsi" w:hAnsiTheme="minorHAnsi" w:cstheme="minorHAnsi"/>
          <w:color w:val="111111"/>
          <w:sz w:val="21"/>
          <w:szCs w:val="21"/>
        </w:rPr>
        <w:t xml:space="preserve"> a produkty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v dohodnutom rozsahu. Na tieto obchodné podmienky je kupujúci dostatočným spôsobom pred vlastným uskutočnením objednávky upozornený a má možnosť sa s nimi oboznámiť. Tieto obchodné podmienky tvoria neoddeliteľnú súčasť uzavretej zmluvy.</w:t>
      </w:r>
    </w:p>
    <w:p w14:paraId="2EF6F2D2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52CE2EA4" w14:textId="77777777" w:rsidR="002F7A6F" w:rsidRPr="00EA3575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Objednávka a</w:t>
      </w:r>
      <w:r w:rsidR="00EA3575"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 </w:t>
      </w:r>
      <w:r w:rsidRPr="00EA3575">
        <w:rPr>
          <w:rFonts w:asciiTheme="minorHAnsi" w:hAnsiTheme="minorHAnsi" w:cstheme="minorHAnsi"/>
          <w:b/>
          <w:bCs/>
          <w:color w:val="111111"/>
          <w:sz w:val="21"/>
          <w:szCs w:val="21"/>
        </w:rPr>
        <w:t>registrácia</w:t>
      </w:r>
    </w:p>
    <w:p w14:paraId="4AE026F0" w14:textId="77777777" w:rsidR="00185EE2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="MS Gothic" w:eastAsia="MS Gothic" w:hAnsi="MS Gothic" w:cs="MS Gothic"/>
          <w:color w:val="5A6A72"/>
          <w:sz w:val="19"/>
          <w:szCs w:val="19"/>
          <w:lang w:eastAsia="cs-CZ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Objednávka vzniká potvrdením objednáv</w:t>
      </w:r>
      <w:r w:rsidR="00185EE2">
        <w:rPr>
          <w:rFonts w:asciiTheme="minorHAnsi" w:hAnsiTheme="minorHAnsi" w:cstheme="minorHAnsi"/>
          <w:color w:val="111111"/>
          <w:sz w:val="21"/>
          <w:szCs w:val="21"/>
        </w:rPr>
        <w:t>ky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či registrácie na webovej stránke</w:t>
      </w:r>
      <w:r w:rsidR="00185EE2">
        <w:rPr>
          <w:rFonts w:asciiTheme="minorHAnsi" w:hAnsiTheme="minorHAnsi" w:cstheme="minorHAnsi"/>
          <w:color w:val="111111"/>
          <w:sz w:val="21"/>
          <w:szCs w:val="21"/>
        </w:rPr>
        <w:t xml:space="preserve"> www.freyjaart.com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výberom produktov</w:t>
      </w:r>
      <w:r w:rsidR="00185EE2">
        <w:rPr>
          <w:rFonts w:asciiTheme="minorHAnsi" w:hAnsiTheme="minorHAnsi" w:cstheme="minorHAnsi"/>
          <w:color w:val="111111"/>
          <w:sz w:val="21"/>
          <w:szCs w:val="21"/>
        </w:rPr>
        <w:t>/služieb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kupujúcim, vrátane kompletného vyplnenia objednávkového formulára. </w:t>
      </w:r>
      <w:r w:rsidR="00185EE2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Pre korektné vybavenie objednávky je potrebné vyplniť požadované údaje v objednávke a zvoliť si možnosti platby za objednanú službu. </w:t>
      </w:r>
      <w:r w:rsidR="00E66BBA" w:rsidRPr="00E66BBA">
        <w:rPr>
          <w:rFonts w:asciiTheme="minorHAnsi" w:hAnsiTheme="minorHAnsi" w:cstheme="minorHAnsi"/>
          <w:color w:val="111111"/>
          <w:sz w:val="21"/>
          <w:szCs w:val="21"/>
        </w:rPr>
        <w:t>O</w:t>
      </w:r>
      <w:r w:rsidR="00185EE2" w:rsidRPr="00185EE2">
        <w:rPr>
          <w:rFonts w:asciiTheme="minorHAnsi" w:hAnsiTheme="minorHAnsi" w:cstheme="minorHAnsi"/>
          <w:color w:val="111111"/>
          <w:sz w:val="21"/>
          <w:szCs w:val="21"/>
        </w:rPr>
        <w:t>doslaním objednávky sa kupujúci zaväzuje prevziať objednanú službu/tovar a zaplatiť za tovar dohodnutú cenu. Prijatú objednávku potvrdí predávajúci do 24 hodín emailom a zároveň oznámi kupujúcemu dostupnosť a termín dodania tovaru.</w:t>
      </w:r>
      <w:r w:rsidR="00185EE2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185EE2" w:rsidRPr="00185EE2">
        <w:rPr>
          <w:rFonts w:asciiTheme="minorHAnsi" w:hAnsiTheme="minorHAnsi" w:cstheme="minorHAnsi"/>
          <w:color w:val="111111"/>
          <w:sz w:val="21"/>
          <w:szCs w:val="21"/>
        </w:rPr>
        <w:t>Predávajúci sa zaväzuje dodať správny druh a množstvo tovaru v dohodnutej cene podľa objednávky.</w:t>
      </w:r>
      <w:r w:rsidR="00185EE2" w:rsidRPr="00185EE2">
        <w:rPr>
          <w:rFonts w:ascii="MS Gothic" w:eastAsia="MS Gothic" w:hAnsi="MS Gothic" w:cs="MS Gothic" w:hint="eastAsia"/>
          <w:color w:val="111111"/>
          <w:sz w:val="21"/>
          <w:szCs w:val="21"/>
        </w:rPr>
        <w:t> </w:t>
      </w:r>
      <w:r w:rsidR="00185EE2" w:rsidRPr="00185EE2">
        <w:rPr>
          <w:rFonts w:asciiTheme="minorHAnsi" w:hAnsiTheme="minorHAnsi" w:cstheme="minorHAnsi"/>
          <w:color w:val="111111"/>
          <w:sz w:val="21"/>
          <w:szCs w:val="21"/>
        </w:rPr>
        <w:t>Všetky potvrdené objednávky sú záväzné!</w:t>
      </w:r>
      <w:r w:rsidR="00185EE2" w:rsidRPr="00185EE2">
        <w:rPr>
          <w:rFonts w:ascii="MS Gothic" w:eastAsia="MS Gothic" w:hAnsi="MS Gothic" w:cs="MS Gothic" w:hint="eastAsia"/>
          <w:color w:val="111111"/>
          <w:sz w:val="21"/>
          <w:szCs w:val="21"/>
        </w:rPr>
        <w:t> </w:t>
      </w:r>
    </w:p>
    <w:p w14:paraId="1442AB78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5CB8CBBF" w14:textId="77777777" w:rsidR="002F7A6F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Po odoslaní objednávky je objednávateľovi vystavená a doručená faktúra. Faktúra je odoslaná na emailovú adresu uvedenú v objednávkovom formulári.</w:t>
      </w:r>
    </w:p>
    <w:p w14:paraId="386D3E39" w14:textId="77777777" w:rsidR="00185EE2" w:rsidRPr="00C704CB" w:rsidRDefault="00185EE2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833DF2">
        <w:rPr>
          <w:rFonts w:ascii="inherit" w:hAnsi="inherit" w:cs="Helvetica"/>
          <w:color w:val="5A6A72"/>
          <w:sz w:val="19"/>
          <w:szCs w:val="19"/>
          <w:lang w:eastAsia="cs-CZ"/>
        </w:rPr>
        <w:br/>
      </w:r>
      <w:r w:rsidRPr="00A248BA">
        <w:rPr>
          <w:rFonts w:asciiTheme="minorHAnsi" w:hAnsiTheme="minorHAnsi" w:cstheme="minorHAnsi"/>
          <w:color w:val="111111"/>
          <w:sz w:val="21"/>
          <w:szCs w:val="21"/>
        </w:rPr>
        <w:t xml:space="preserve">Predávajúci má právo zrušiť objednávku v prípade, keď nie je možné zabezpečiť objednaný tovar. V takomto prípade kupujúcemu ihneď vráti uhradenú sumu v plnej výške, alebo mu ponúkne náhradný </w:t>
      </w:r>
      <w:r w:rsidRPr="00A248BA">
        <w:rPr>
          <w:rFonts w:asciiTheme="minorHAnsi" w:hAnsiTheme="minorHAnsi" w:cstheme="minorHAnsi"/>
          <w:color w:val="111111"/>
          <w:sz w:val="21"/>
          <w:szCs w:val="21"/>
        </w:rPr>
        <w:lastRenderedPageBreak/>
        <w:t>tovar, alebo iné riešenie, ak s tým kupujúci súhlasí. Predávajúci má právo zrušiť objednávku tiež v prípade, ak sa nemôže skontaktovať s kupujúcim (chybne uvedené alebo neuvedené kontaktné údaje, nedostupnosť, ...).</w:t>
      </w:r>
    </w:p>
    <w:p w14:paraId="51F8D065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515F9BAA" w14:textId="77777777" w:rsidR="002F7A6F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A248BA">
        <w:rPr>
          <w:rFonts w:asciiTheme="minorHAnsi" w:hAnsiTheme="minorHAnsi" w:cstheme="minorHAnsi"/>
          <w:b/>
          <w:bCs/>
          <w:color w:val="111111"/>
          <w:sz w:val="21"/>
          <w:szCs w:val="21"/>
        </w:rPr>
        <w:t>Cena</w:t>
      </w:r>
    </w:p>
    <w:p w14:paraId="5BE3B4F4" w14:textId="77777777" w:rsidR="00A248BA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Nie sme platcom DPH. </w:t>
      </w:r>
    </w:p>
    <w:p w14:paraId="49A1D992" w14:textId="77777777" w:rsidR="00A248BA" w:rsidRDefault="00A248BA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61248337" w14:textId="77777777" w:rsidR="00A248BA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Všetky </w:t>
      </w:r>
      <w:r w:rsidRPr="00A248BA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uvádzané ceny </w:t>
      </w:r>
      <w:r w:rsidR="00A248BA">
        <w:rPr>
          <w:rFonts w:asciiTheme="minorHAnsi" w:hAnsiTheme="minorHAnsi" w:cstheme="minorHAnsi"/>
          <w:b/>
          <w:bCs/>
          <w:color w:val="111111"/>
          <w:sz w:val="21"/>
          <w:szCs w:val="21"/>
        </w:rPr>
        <w:t>online produktov a služieb</w:t>
      </w:r>
      <w:r w:rsidR="00A248BA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na webovej stránke</w:t>
      </w:r>
      <w:r w:rsidR="00A248BA">
        <w:rPr>
          <w:rFonts w:asciiTheme="minorHAnsi" w:hAnsiTheme="minorHAnsi" w:cstheme="minorHAnsi"/>
          <w:color w:val="111111"/>
          <w:sz w:val="21"/>
          <w:szCs w:val="21"/>
        </w:rPr>
        <w:t xml:space="preserve"> www.freyjaart.com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sú konečné. </w:t>
      </w:r>
    </w:p>
    <w:p w14:paraId="50CAB244" w14:textId="77777777" w:rsidR="00A248BA" w:rsidRDefault="00A248BA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0B25BA04" w14:textId="77777777" w:rsidR="00A248BA" w:rsidRPr="00A248BA" w:rsidRDefault="00A248BA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A248BA">
        <w:rPr>
          <w:rFonts w:asciiTheme="minorHAnsi" w:hAnsiTheme="minorHAnsi" w:cstheme="minorHAnsi"/>
          <w:color w:val="111111"/>
          <w:sz w:val="21"/>
          <w:szCs w:val="21"/>
        </w:rPr>
        <w:t xml:space="preserve">V prípade </w:t>
      </w:r>
      <w:r w:rsidR="00E66BBA">
        <w:rPr>
          <w:rFonts w:asciiTheme="minorHAnsi" w:hAnsiTheme="minorHAnsi" w:cstheme="minorHAnsi"/>
          <w:b/>
          <w:bCs/>
          <w:color w:val="111111"/>
          <w:sz w:val="21"/>
          <w:szCs w:val="21"/>
        </w:rPr>
        <w:t>tovaru</w:t>
      </w:r>
      <w:r w:rsidRPr="00A248BA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111111"/>
          <w:sz w:val="21"/>
          <w:szCs w:val="21"/>
        </w:rPr>
        <w:t xml:space="preserve">(obrazy, </w:t>
      </w:r>
      <w:proofErr w:type="spellStart"/>
      <w:r>
        <w:rPr>
          <w:rFonts w:asciiTheme="minorHAnsi" w:hAnsiTheme="minorHAnsi" w:cstheme="minorHAnsi"/>
          <w:color w:val="111111"/>
          <w:sz w:val="21"/>
          <w:szCs w:val="21"/>
        </w:rPr>
        <w:t>printy</w:t>
      </w:r>
      <w:proofErr w:type="spellEnd"/>
      <w:r>
        <w:rPr>
          <w:rFonts w:asciiTheme="minorHAnsi" w:hAnsiTheme="minorHAnsi" w:cstheme="minorHAnsi"/>
          <w:color w:val="111111"/>
          <w:sz w:val="21"/>
          <w:szCs w:val="21"/>
        </w:rPr>
        <w:t xml:space="preserve">, ...) </w:t>
      </w:r>
      <w:r w:rsidRPr="00A248BA">
        <w:rPr>
          <w:rFonts w:asciiTheme="minorHAnsi" w:hAnsiTheme="minorHAnsi" w:cstheme="minorHAnsi"/>
          <w:color w:val="111111"/>
          <w:sz w:val="21"/>
          <w:szCs w:val="21"/>
        </w:rPr>
        <w:t>k základnej cene objednávky je pripočítaná cena za dopravu tovaru podľa toho, aký spôsob doručenia si kupujúci vyberie. Cena je odvodená od celkovej hmotnosti objednaného tovaru a aktuálneho cenníka dopravcu. Balné je zahrnuté v cene dopravy.</w:t>
      </w:r>
    </w:p>
    <w:p w14:paraId="415DE0BA" w14:textId="77777777" w:rsidR="00A248BA" w:rsidRPr="00C704CB" w:rsidRDefault="00A248BA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Kupujúci je viazaný cenou uvedenou na stránke </w:t>
      </w:r>
      <w:r>
        <w:rPr>
          <w:rFonts w:asciiTheme="minorHAnsi" w:hAnsiTheme="minorHAnsi" w:cstheme="minorHAnsi"/>
          <w:color w:val="111111"/>
          <w:sz w:val="21"/>
          <w:szCs w:val="21"/>
        </w:rPr>
        <w:t xml:space="preserve">www.freyjaart.com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v momente vykonania nákupu či registrácie.</w:t>
      </w:r>
    </w:p>
    <w:p w14:paraId="49831F07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464A391E" w14:textId="77777777" w:rsidR="002F7A6F" w:rsidRPr="005502FB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5502FB">
        <w:rPr>
          <w:rFonts w:asciiTheme="minorHAnsi" w:hAnsiTheme="minorHAnsi" w:cstheme="minorHAnsi"/>
          <w:b/>
          <w:bCs/>
          <w:color w:val="111111"/>
          <w:sz w:val="21"/>
          <w:szCs w:val="21"/>
        </w:rPr>
        <w:t>Platobné podmienky a možnosti platby</w:t>
      </w:r>
    </w:p>
    <w:p w14:paraId="287E0B1E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Kupujúci po vyplnení objednávky či registrácie je povinný uhradiť platbu pre dokončenie objednávky. Za produkty je možné platiť nasledovnými spôsobmi:</w:t>
      </w:r>
    </w:p>
    <w:p w14:paraId="067D41DD" w14:textId="77777777" w:rsidR="002F7A6F" w:rsidRPr="005502F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– platba </w:t>
      </w:r>
      <w:r w:rsidRPr="005502FB">
        <w:rPr>
          <w:rFonts w:asciiTheme="minorHAnsi" w:hAnsiTheme="minorHAnsi" w:cstheme="minorHAnsi"/>
          <w:color w:val="111111"/>
          <w:sz w:val="21"/>
          <w:szCs w:val="21"/>
        </w:rPr>
        <w:t>prevodom na bankový účet (číslo bankového účtu bude poskytnuté vo faktúre),</w:t>
      </w:r>
    </w:p>
    <w:p w14:paraId="0E546519" w14:textId="77777777" w:rsidR="005502FB" w:rsidRDefault="002F7A6F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5502FB">
        <w:rPr>
          <w:rFonts w:asciiTheme="minorHAnsi" w:hAnsiTheme="minorHAnsi" w:cstheme="minorHAnsi"/>
          <w:color w:val="111111"/>
          <w:sz w:val="21"/>
          <w:szCs w:val="21"/>
        </w:rPr>
        <w:t xml:space="preserve">– okamžitá platba </w:t>
      </w:r>
      <w:r w:rsidR="005502FB" w:rsidRPr="005502FB">
        <w:rPr>
          <w:rFonts w:asciiTheme="minorHAnsi" w:hAnsiTheme="minorHAnsi" w:cstheme="minorHAnsi"/>
          <w:color w:val="111111"/>
          <w:sz w:val="21"/>
          <w:szCs w:val="21"/>
        </w:rPr>
        <w:t>kartou</w:t>
      </w:r>
      <w:r w:rsidR="005502F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prostredníctvom platobnej brány </w:t>
      </w:r>
      <w:proofErr w:type="spellStart"/>
      <w:r w:rsidRPr="00C704CB">
        <w:rPr>
          <w:rFonts w:asciiTheme="minorHAnsi" w:hAnsiTheme="minorHAnsi" w:cstheme="minorHAnsi"/>
          <w:color w:val="111111"/>
          <w:sz w:val="21"/>
          <w:szCs w:val="21"/>
        </w:rPr>
        <w:t>GoPay</w:t>
      </w:r>
      <w:proofErr w:type="spellEnd"/>
      <w:r w:rsidR="005502FB">
        <w:rPr>
          <w:rFonts w:asciiTheme="minorHAnsi" w:hAnsiTheme="minorHAnsi" w:cstheme="minorHAnsi"/>
          <w:color w:val="111111"/>
          <w:sz w:val="21"/>
          <w:szCs w:val="21"/>
        </w:rPr>
        <w:t>,</w:t>
      </w:r>
    </w:p>
    <w:p w14:paraId="56B73132" w14:textId="77777777" w:rsidR="005502FB" w:rsidRDefault="005502FB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– </w:t>
      </w:r>
      <w:r w:rsidRPr="005502FB">
        <w:rPr>
          <w:rFonts w:asciiTheme="minorHAnsi" w:hAnsiTheme="minorHAnsi" w:cstheme="minorHAnsi"/>
          <w:color w:val="111111"/>
          <w:sz w:val="21"/>
          <w:szCs w:val="21"/>
        </w:rPr>
        <w:t xml:space="preserve">platobným systémom </w:t>
      </w:r>
      <w:proofErr w:type="spellStart"/>
      <w:r w:rsidRPr="005502FB">
        <w:rPr>
          <w:rFonts w:asciiTheme="minorHAnsi" w:hAnsiTheme="minorHAnsi" w:cstheme="minorHAnsi"/>
          <w:color w:val="111111"/>
          <w:sz w:val="21"/>
          <w:szCs w:val="21"/>
        </w:rPr>
        <w:t>Pay</w:t>
      </w:r>
      <w:proofErr w:type="spellEnd"/>
      <w:r w:rsidRPr="005502FB">
        <w:rPr>
          <w:rFonts w:asciiTheme="minorHAnsi" w:hAnsiTheme="minorHAnsi" w:cstheme="minorHAnsi"/>
          <w:color w:val="111111"/>
          <w:sz w:val="21"/>
          <w:szCs w:val="21"/>
        </w:rPr>
        <w:t xml:space="preserve"> Pal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.</w:t>
      </w:r>
    </w:p>
    <w:p w14:paraId="4CE71F15" w14:textId="77777777" w:rsidR="005502FB" w:rsidRDefault="005502FB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59A05340" w14:textId="2743835C" w:rsidR="005502FB" w:rsidRPr="005502FB" w:rsidRDefault="005502FB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5502FB">
        <w:rPr>
          <w:rFonts w:asciiTheme="minorHAnsi" w:hAnsiTheme="minorHAnsi" w:cstheme="minorHAnsi"/>
          <w:color w:val="111111"/>
          <w:sz w:val="21"/>
          <w:szCs w:val="21"/>
        </w:rPr>
        <w:t xml:space="preserve"> Platba je možná v EUR. </w:t>
      </w:r>
    </w:p>
    <w:p w14:paraId="76A6AA4B" w14:textId="77777777" w:rsidR="005502FB" w:rsidRPr="005502FB" w:rsidRDefault="005502FB" w:rsidP="005502FB">
      <w:pPr>
        <w:pStyle w:val="Normlnywebov"/>
        <w:shd w:val="clear" w:color="auto" w:fill="FFFFFF"/>
        <w:spacing w:before="0" w:beforeAutospacing="0" w:after="0" w:afterAutospacing="0"/>
        <w:rPr>
          <w:rFonts w:ascii="inherit" w:hAnsi="inherit" w:cs="Helvetica"/>
          <w:color w:val="5A6A72"/>
          <w:sz w:val="19"/>
          <w:szCs w:val="19"/>
          <w:lang w:eastAsia="cs-CZ"/>
        </w:rPr>
      </w:pPr>
    </w:p>
    <w:p w14:paraId="72DFFC99" w14:textId="77777777" w:rsidR="002F7A6F" w:rsidRPr="005502F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5502FB">
        <w:rPr>
          <w:rFonts w:asciiTheme="minorHAnsi" w:hAnsiTheme="minorHAnsi" w:cstheme="minorHAnsi"/>
          <w:b/>
          <w:bCs/>
          <w:color w:val="111111"/>
          <w:sz w:val="21"/>
          <w:szCs w:val="21"/>
        </w:rPr>
        <w:t> </w:t>
      </w:r>
    </w:p>
    <w:p w14:paraId="15EA7571" w14:textId="77777777" w:rsidR="002F7A6F" w:rsidRPr="005502FB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5502FB">
        <w:rPr>
          <w:rFonts w:asciiTheme="minorHAnsi" w:hAnsiTheme="minorHAnsi" w:cstheme="minorHAnsi"/>
          <w:b/>
          <w:bCs/>
          <w:color w:val="111111"/>
          <w:sz w:val="21"/>
          <w:szCs w:val="21"/>
        </w:rPr>
        <w:t>Dodacie podmienky</w:t>
      </w:r>
    </w:p>
    <w:p w14:paraId="5EA82D44" w14:textId="77777777" w:rsidR="005502FB" w:rsidRDefault="002F7A6F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Predávajúci je povinný poskytnúť dohodnuté služby v dohodnutom dátume v objednávke, alebo v inom dátume na základe dohody s kupujúcim. </w:t>
      </w:r>
      <w:r w:rsidR="005502FB" w:rsidRPr="00C704CB">
        <w:rPr>
          <w:rFonts w:asciiTheme="minorHAnsi" w:hAnsiTheme="minorHAnsi" w:cstheme="minorHAnsi"/>
          <w:color w:val="111111"/>
          <w:sz w:val="21"/>
          <w:szCs w:val="21"/>
        </w:rPr>
        <w:t>Za miesto plnenia služby sa považuje miesto, do ktorého je služba dodávaná.</w:t>
      </w:r>
    </w:p>
    <w:p w14:paraId="74DD72E6" w14:textId="77777777" w:rsidR="005502FB" w:rsidRDefault="005502FB" w:rsidP="005502F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6E8DE2A7" w14:textId="77777777" w:rsidR="005502FB" w:rsidRDefault="002F7A6F" w:rsidP="005502FB">
      <w:pPr>
        <w:pStyle w:val="Normlnywebov"/>
        <w:shd w:val="clear" w:color="auto" w:fill="FFFFFF"/>
        <w:spacing w:before="0" w:beforeAutospacing="0" w:after="0" w:afterAutospacing="0"/>
        <w:rPr>
          <w:rFonts w:ascii="inherit" w:hAnsi="inherit" w:cs="Helvetica"/>
          <w:color w:val="5A6A72"/>
          <w:sz w:val="19"/>
          <w:szCs w:val="19"/>
          <w:lang w:eastAsia="cs-CZ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V prípade, ak je predmetom predaja </w:t>
      </w:r>
      <w:r w:rsidR="005502FB">
        <w:rPr>
          <w:rFonts w:asciiTheme="minorHAnsi" w:hAnsiTheme="minorHAnsi" w:cstheme="minorHAnsi"/>
          <w:color w:val="111111"/>
          <w:sz w:val="21"/>
          <w:szCs w:val="21"/>
        </w:rPr>
        <w:t xml:space="preserve">tovar (obraz, </w:t>
      </w:r>
      <w:proofErr w:type="spellStart"/>
      <w:r w:rsidR="005502FB">
        <w:rPr>
          <w:rFonts w:asciiTheme="minorHAnsi" w:hAnsiTheme="minorHAnsi" w:cstheme="minorHAnsi"/>
          <w:color w:val="111111"/>
          <w:sz w:val="21"/>
          <w:szCs w:val="21"/>
        </w:rPr>
        <w:t>print</w:t>
      </w:r>
      <w:proofErr w:type="spellEnd"/>
      <w:r w:rsidR="005502FB">
        <w:rPr>
          <w:rFonts w:asciiTheme="minorHAnsi" w:hAnsiTheme="minorHAnsi" w:cstheme="minorHAnsi"/>
          <w:color w:val="111111"/>
          <w:sz w:val="21"/>
          <w:szCs w:val="21"/>
        </w:rPr>
        <w:t>, ...)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5502FB" w:rsidRPr="005502FB">
        <w:rPr>
          <w:rFonts w:asciiTheme="minorHAnsi" w:hAnsiTheme="minorHAnsi" w:cstheme="minorHAnsi"/>
          <w:color w:val="111111"/>
          <w:sz w:val="21"/>
          <w:szCs w:val="21"/>
        </w:rPr>
        <w:t>dodacia lehota predávajúceho je vo väčšine prípadov do 8 pracovných dní od potvrdenia objednávky, maximálna doba dodania je 14 dní alebo po dohode s kupujúcim sa môže predĺžiť. O dodacej lehote a termíne dodania bude predávajúci kupujúceho informovať pri potvrdení objednávky telefonicky alebo e-mailom.  Ak kupujúcemu nevyhovuje oznámená predĺžená dodacia lehota, má možnosť stornovať objednávku v súlade so storno podmienkami uvedenými nižšie.</w:t>
      </w:r>
      <w:r w:rsidR="005502FB">
        <w:rPr>
          <w:rFonts w:ascii="inherit" w:hAnsi="inherit" w:cs="Helvetica"/>
          <w:color w:val="5A6A72"/>
          <w:sz w:val="19"/>
          <w:szCs w:val="19"/>
          <w:lang w:eastAsia="cs-CZ"/>
        </w:rPr>
        <w:t xml:space="preserve"> </w:t>
      </w:r>
    </w:p>
    <w:p w14:paraId="543D1FAC" w14:textId="77777777" w:rsidR="005502FB" w:rsidRDefault="005502FB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47F4DED4" w14:textId="77777777" w:rsidR="002F7A6F" w:rsidRPr="003215F5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3215F5">
        <w:rPr>
          <w:rFonts w:asciiTheme="minorHAnsi" w:hAnsiTheme="minorHAnsi" w:cstheme="minorHAnsi"/>
          <w:b/>
          <w:bCs/>
          <w:color w:val="111111"/>
          <w:sz w:val="21"/>
          <w:szCs w:val="21"/>
        </w:rPr>
        <w:t xml:space="preserve">Zmeny v programe </w:t>
      </w:r>
      <w:r w:rsidR="003215F5" w:rsidRPr="003215F5">
        <w:rPr>
          <w:rFonts w:asciiTheme="minorHAnsi" w:hAnsiTheme="minorHAnsi" w:cstheme="minorHAnsi"/>
          <w:b/>
          <w:bCs/>
          <w:color w:val="111111"/>
          <w:sz w:val="21"/>
          <w:szCs w:val="21"/>
        </w:rPr>
        <w:t>kurzov a workshopov</w:t>
      </w:r>
    </w:p>
    <w:p w14:paraId="18154096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Predávajúci si vyhradzuje právo na organizačn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é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zmeny v programe. K takýmto zmenám patrí napríklad aj 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 xml:space="preserve">posunutie/zrušenie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poskytovanej aktivity, ktorá závisí od minimálneho počtu účastníkov.</w:t>
      </w:r>
    </w:p>
    <w:p w14:paraId="025B7E9B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0B14B80F" w14:textId="77777777" w:rsidR="002F7A6F" w:rsidRPr="003215F5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3215F5">
        <w:rPr>
          <w:rFonts w:asciiTheme="minorHAnsi" w:hAnsiTheme="minorHAnsi" w:cstheme="minorHAnsi"/>
          <w:b/>
          <w:bCs/>
          <w:color w:val="111111"/>
          <w:sz w:val="21"/>
          <w:szCs w:val="21"/>
        </w:rPr>
        <w:t>Autorské práva</w:t>
      </w:r>
    </w:p>
    <w:p w14:paraId="34E5D053" w14:textId="74C782C9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Odberateľ berie na vedomie, že dodávané produkty </w:t>
      </w:r>
      <w:r w:rsidR="00E66BBA">
        <w:rPr>
          <w:rFonts w:asciiTheme="minorHAnsi" w:hAnsiTheme="minorHAnsi" w:cstheme="minorHAnsi"/>
          <w:color w:val="111111"/>
          <w:sz w:val="21"/>
          <w:szCs w:val="21"/>
        </w:rPr>
        <w:t xml:space="preserve">a služby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sú predmetmi duševného vlastníctva a sú chránené autorskými právami a ostatnými právami duševného vlastníctva, ktoré patria 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 xml:space="preserve">spoločnosti </w:t>
      </w:r>
      <w:proofErr w:type="spellStart"/>
      <w:r w:rsidR="00CF27BC">
        <w:rPr>
          <w:rFonts w:asciiTheme="minorHAnsi" w:hAnsiTheme="minorHAnsi" w:cstheme="minorHAnsi"/>
          <w:color w:val="111111"/>
          <w:sz w:val="21"/>
          <w:szCs w:val="21"/>
        </w:rPr>
        <w:t>Freyja</w:t>
      </w:r>
      <w:proofErr w:type="spellEnd"/>
      <w:r w:rsidR="00CF27BC">
        <w:rPr>
          <w:rFonts w:asciiTheme="minorHAnsi" w:hAnsiTheme="minorHAnsi" w:cstheme="minorHAnsi"/>
          <w:color w:val="111111"/>
          <w:sz w:val="21"/>
          <w:szCs w:val="21"/>
        </w:rPr>
        <w:t xml:space="preserve"> Art </w:t>
      </w:r>
      <w:proofErr w:type="spellStart"/>
      <w:r w:rsidR="00CF27BC">
        <w:rPr>
          <w:rFonts w:asciiTheme="minorHAnsi" w:hAnsiTheme="minorHAnsi" w:cstheme="minorHAnsi"/>
          <w:color w:val="111111"/>
          <w:sz w:val="21"/>
          <w:szCs w:val="21"/>
        </w:rPr>
        <w:t>s.r.o</w:t>
      </w:r>
      <w:proofErr w:type="spellEnd"/>
      <w:r w:rsidR="00CF27BC">
        <w:rPr>
          <w:rFonts w:asciiTheme="minorHAnsi" w:hAnsiTheme="minorHAnsi" w:cstheme="minorHAnsi"/>
          <w:color w:val="111111"/>
          <w:sz w:val="21"/>
          <w:szCs w:val="21"/>
        </w:rPr>
        <w:t xml:space="preserve">. </w:t>
      </w:r>
      <w:r w:rsidR="003215F5" w:rsidRPr="00EA3575">
        <w:rPr>
          <w:rFonts w:asciiTheme="minorHAnsi" w:hAnsiTheme="minorHAnsi" w:cstheme="minorHAnsi"/>
          <w:color w:val="111111"/>
          <w:sz w:val="21"/>
          <w:szCs w:val="21"/>
        </w:rPr>
        <w:t>so sídlom Košická 49,  821 08 Bratislava, Slovenská republika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.</w:t>
      </w:r>
      <w:r w:rsidR="003215F5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Zmluvou medzi dodávateľom a odberateľom nedochádza k prevodu žiadnych práv duševného vlastníctva. Pokiaľ nie je dohodnuté inak, odberateľ má právo používať produkty výlučne ako konečný užívateľ a to spôsobom vyplývajúcim z povahy a účelu produktu. Nie je povolené ich bez písomného povolenia kopírovať, rozmnožovať, poskytovať tretej strane, publikovať alebo inak rozširovať v akýchkoľvek médiách resp. </w:t>
      </w:r>
      <w:r w:rsidR="00E66BBA">
        <w:rPr>
          <w:rFonts w:asciiTheme="minorHAnsi" w:hAnsiTheme="minorHAnsi" w:cstheme="minorHAnsi"/>
          <w:color w:val="111111"/>
          <w:sz w:val="21"/>
          <w:szCs w:val="21"/>
        </w:rPr>
        <w:t xml:space="preserve">iným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spôsobom.</w:t>
      </w:r>
    </w:p>
    <w:p w14:paraId="6F75C573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1424BE69" w14:textId="77777777" w:rsidR="002F7A6F" w:rsidRPr="003215F5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3215F5">
        <w:rPr>
          <w:rFonts w:asciiTheme="minorHAnsi" w:hAnsiTheme="minorHAnsi" w:cstheme="minorHAnsi"/>
          <w:b/>
          <w:bCs/>
          <w:color w:val="111111"/>
          <w:sz w:val="21"/>
          <w:szCs w:val="21"/>
        </w:rPr>
        <w:t>Právo odberateľa odstúpiť od zmluvy</w:t>
      </w:r>
    </w:p>
    <w:p w14:paraId="60A9741F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Pre odstúpenie od zmluvy platia príslušné ustanovenia platných právnych predpisov Slovenskej republiky. Objednávateľ má, na základe zákona č. 102/2014 Z. z. o ochrane spotrebiteľa pri predaji tovaru alebo poskytovaní služieb na základe zmluvy uzavretej na diaľku alebo zmluvy uzavretej mimo prevádzkových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lastRenderedPageBreak/>
        <w:t>priestorov predávajúceho a o zmene a doplnení niektorých zákonov (ďalej len ako „Zákon“) podľa ustanovení § 7 ods. 6 písmeno a) a nasledujúcich, právo odstúpiť od kúpnej zmluvy bez udania dôvodu do 14 kalendárnych dní odo dňa uzavretia zmluvy.</w:t>
      </w:r>
    </w:p>
    <w:p w14:paraId="5FD8A905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Odstúpenie je možné vykonať elektronickou formou na e-mail: </w:t>
      </w:r>
      <w:r w:rsidR="001D0527">
        <w:rPr>
          <w:rFonts w:asciiTheme="minorHAnsi" w:hAnsiTheme="minorHAnsi" w:cstheme="minorHAnsi"/>
          <w:color w:val="111111"/>
          <w:sz w:val="21"/>
          <w:szCs w:val="21"/>
        </w:rPr>
        <w:t>freyja@freyjaart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.com vyhlásením, že objednávateľ odstupuje od zmluvy uzatvorenej na diaľku. Objednávateľovi bude vrátená zaplatená suma najneskôr do 14 dní od platného odstúpenia od zmluvy na jeho bankový účet.</w:t>
      </w:r>
    </w:p>
    <w:p w14:paraId="15D903E7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41777BA7" w14:textId="77777777" w:rsidR="002F7A6F" w:rsidRPr="003215F5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3215F5">
        <w:rPr>
          <w:rFonts w:asciiTheme="minorHAnsi" w:hAnsiTheme="minorHAnsi" w:cstheme="minorHAnsi"/>
          <w:b/>
          <w:bCs/>
          <w:color w:val="111111"/>
          <w:sz w:val="21"/>
          <w:szCs w:val="21"/>
        </w:rPr>
        <w:t>Reklamácia</w:t>
      </w:r>
    </w:p>
    <w:p w14:paraId="1FCF7B21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Reklamácia služby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/tovaru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musí obsahovať vždy konkrétny a vecný popis reklamovanej skutočnosti. Reklamáciu je možné vykonať prostredníctvom e-mailu na e-mailovú adresu prevádzkovateľa: 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freyja@freyjaart.com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a to do 14 dní do dňa dodania služby. Poskytovateľ služby sa zaväzuje oznámiť výsledok vybavenia reklamácie do 14 dní odo dňa je</w:t>
      </w:r>
      <w:r w:rsidR="003215F5">
        <w:rPr>
          <w:rFonts w:asciiTheme="minorHAnsi" w:hAnsiTheme="minorHAnsi" w:cstheme="minorHAnsi"/>
          <w:color w:val="111111"/>
          <w:sz w:val="21"/>
          <w:szCs w:val="21"/>
        </w:rPr>
        <w:t>j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prevzatia. V prípade opodstatnenej a poskytovateľom služby uznanej reklamácie sa s klientom individuálne dohodnú na náhrade reklamovanej služby, resp. ďalšom postupe.</w:t>
      </w:r>
    </w:p>
    <w:p w14:paraId="75B36312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 </w:t>
      </w:r>
    </w:p>
    <w:p w14:paraId="7DECB1AE" w14:textId="77777777" w:rsidR="002F7A6F" w:rsidRPr="00E808FC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E808FC">
        <w:rPr>
          <w:rFonts w:asciiTheme="minorHAnsi" w:hAnsiTheme="minorHAnsi" w:cstheme="minorHAnsi"/>
          <w:b/>
          <w:bCs/>
          <w:color w:val="111111"/>
          <w:sz w:val="21"/>
          <w:szCs w:val="21"/>
        </w:rPr>
        <w:t>Storno podmienky</w:t>
      </w:r>
    </w:p>
    <w:p w14:paraId="7C69620F" w14:textId="77777777" w:rsidR="002F7A6F" w:rsidRPr="00C704CB" w:rsidRDefault="003215F5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>
        <w:rPr>
          <w:rFonts w:asciiTheme="minorHAnsi" w:hAnsiTheme="minorHAnsi" w:cstheme="minorHAnsi"/>
          <w:color w:val="111111"/>
          <w:sz w:val="21"/>
          <w:szCs w:val="21"/>
        </w:rPr>
        <w:t>Kurzy a</w:t>
      </w:r>
      <w:r w:rsidRPr="003215F5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="002F7A6F" w:rsidRPr="00C704CB">
        <w:rPr>
          <w:rFonts w:asciiTheme="minorHAnsi" w:hAnsiTheme="minorHAnsi" w:cstheme="minorHAnsi"/>
          <w:color w:val="111111"/>
          <w:sz w:val="21"/>
          <w:szCs w:val="21"/>
        </w:rPr>
        <w:t>workshopy (ďalej len aktivita) je možné stornovať za nasledovných podmienok:</w:t>
      </w:r>
    </w:p>
    <w:p w14:paraId="71E3D168" w14:textId="77777777" w:rsidR="003215F5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Do 4 týždňov pred začiatkom aktivity je storno</w:t>
      </w:r>
      <w:r w:rsidR="001D0527">
        <w:rPr>
          <w:rFonts w:asciiTheme="minorHAnsi" w:hAnsiTheme="minorHAnsi" w:cstheme="minorHAnsi"/>
          <w:color w:val="111111"/>
          <w:sz w:val="21"/>
          <w:szCs w:val="21"/>
        </w:rPr>
        <w:t xml:space="preserve"> bez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poplatku. Pri stornovaní v čase od 4 týždňov pred začiatkom aktivity bude účtovaný storno poplatok vo výške 50 %, od 1 týždňa pred začiatkom  aktivity 100 % z účastníckeho poplatku. </w:t>
      </w:r>
      <w:r w:rsidR="00E808FC">
        <w:rPr>
          <w:rFonts w:asciiTheme="minorHAnsi" w:hAnsiTheme="minorHAnsi" w:cstheme="minorHAnsi"/>
          <w:color w:val="111111"/>
          <w:sz w:val="21"/>
          <w:szCs w:val="21"/>
        </w:rPr>
        <w:t xml:space="preserve">Požiadavky stornovať svoju účasť na aktivite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sa musia realizovať písomne bez výnimky. </w:t>
      </w:r>
    </w:p>
    <w:p w14:paraId="4BE57BA4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3DC51BF8" w14:textId="77777777" w:rsidR="002F7A6F" w:rsidRPr="00E808FC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E808FC">
        <w:rPr>
          <w:rFonts w:asciiTheme="minorHAnsi" w:hAnsiTheme="minorHAnsi" w:cstheme="minorHAnsi"/>
          <w:b/>
          <w:bCs/>
          <w:color w:val="111111"/>
          <w:sz w:val="21"/>
          <w:szCs w:val="21"/>
        </w:rPr>
        <w:t>Záručné podmienky</w:t>
      </w:r>
    </w:p>
    <w:p w14:paraId="4DCEC752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Záručné podmienky sa na tento druh služb</w:t>
      </w:r>
      <w:r w:rsidR="00E808FC">
        <w:rPr>
          <w:rFonts w:asciiTheme="minorHAnsi" w:hAnsiTheme="minorHAnsi" w:cstheme="minorHAnsi"/>
          <w:color w:val="111111"/>
          <w:sz w:val="21"/>
          <w:szCs w:val="21"/>
        </w:rPr>
        <w:t>y/tovaru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nevzťahujú.</w:t>
      </w:r>
    </w:p>
    <w:p w14:paraId="10C1608B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65A18079" w14:textId="77777777" w:rsidR="002F7A6F" w:rsidRPr="00E808FC" w:rsidRDefault="002F7A6F" w:rsidP="002A03EC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11111"/>
          <w:sz w:val="21"/>
          <w:szCs w:val="21"/>
        </w:rPr>
      </w:pPr>
      <w:r w:rsidRPr="00E808FC">
        <w:rPr>
          <w:rFonts w:asciiTheme="minorHAnsi" w:hAnsiTheme="minorHAnsi" w:cstheme="minorHAnsi"/>
          <w:b/>
          <w:bCs/>
          <w:color w:val="111111"/>
          <w:sz w:val="21"/>
          <w:szCs w:val="21"/>
        </w:rPr>
        <w:t>Záverečné ustanovenia</w:t>
      </w:r>
    </w:p>
    <w:p w14:paraId="7FCA82D6" w14:textId="77777777" w:rsidR="00E808FC" w:rsidRPr="00C704CB" w:rsidRDefault="00E808FC" w:rsidP="00E808F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8C78F1">
        <w:rPr>
          <w:rFonts w:asciiTheme="minorHAnsi" w:hAnsiTheme="minorHAnsi" w:cstheme="minorHAnsi"/>
          <w:color w:val="111111"/>
          <w:sz w:val="21"/>
          <w:szCs w:val="21"/>
        </w:rPr>
        <w:t>Tieto všeobecné obchodné podmienky a všetky kúpne zmluvy uzavreté na ich základe sa riadia právnymi predpismi platnými v Slovenskej republike.</w:t>
      </w:r>
    </w:p>
    <w:p w14:paraId="170A46A1" w14:textId="77777777" w:rsidR="00E808FC" w:rsidRDefault="00E808FC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>
        <w:rPr>
          <w:rFonts w:asciiTheme="minorHAnsi" w:hAnsiTheme="minorHAnsi" w:cstheme="minorHAnsi"/>
          <w:color w:val="111111"/>
          <w:sz w:val="21"/>
          <w:szCs w:val="21"/>
        </w:rPr>
        <w:t xml:space="preserve">Tieto </w:t>
      </w:r>
      <w:r w:rsidRPr="00E808FC">
        <w:rPr>
          <w:rFonts w:asciiTheme="minorHAnsi" w:hAnsiTheme="minorHAnsi" w:cstheme="minorHAnsi"/>
          <w:color w:val="111111"/>
          <w:sz w:val="21"/>
          <w:szCs w:val="21"/>
        </w:rPr>
        <w:t>všeobecné obchodné podmienky</w:t>
      </w:r>
      <w:r>
        <w:rPr>
          <w:rFonts w:asciiTheme="minorHAnsi" w:hAnsiTheme="minorHAnsi" w:cstheme="minorHAnsi"/>
          <w:color w:val="111111"/>
          <w:sz w:val="21"/>
          <w:szCs w:val="21"/>
        </w:rPr>
        <w:t xml:space="preserve"> sú zverejnené na stránke www.freyjaart.com. </w:t>
      </w:r>
    </w:p>
    <w:p w14:paraId="00443DC6" w14:textId="77777777" w:rsidR="002F7A6F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Odoslaním objednávky kupujúci potvrdzuje, že si prečítal všeobecné obchodné podmienky a súhlasí s ich znením.</w:t>
      </w:r>
    </w:p>
    <w:p w14:paraId="550279A5" w14:textId="77777777" w:rsidR="00E808FC" w:rsidRDefault="00E808FC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</w:p>
    <w:p w14:paraId="5B0188EE" w14:textId="483DEC91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Tieto všeobecné obchodné podmienky nadobúdajú platnosť a účinnosť </w:t>
      </w:r>
      <w:r w:rsidR="008C78F1">
        <w:rPr>
          <w:rFonts w:asciiTheme="minorHAnsi" w:hAnsiTheme="minorHAnsi" w:cstheme="minorHAnsi"/>
          <w:color w:val="111111"/>
          <w:sz w:val="21"/>
          <w:szCs w:val="21"/>
        </w:rPr>
        <w:t>1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. 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januára</w:t>
      </w:r>
      <w:r w:rsidR="00CF27BC"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 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20</w:t>
      </w:r>
      <w:r w:rsidR="008C78F1">
        <w:rPr>
          <w:rFonts w:asciiTheme="minorHAnsi" w:hAnsiTheme="minorHAnsi" w:cstheme="minorHAnsi"/>
          <w:color w:val="111111"/>
          <w:sz w:val="21"/>
          <w:szCs w:val="21"/>
        </w:rPr>
        <w:t>2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3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.</w:t>
      </w:r>
    </w:p>
    <w:p w14:paraId="64EF0074" w14:textId="77777777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> </w:t>
      </w:r>
    </w:p>
    <w:p w14:paraId="3FF154DB" w14:textId="642B3A46" w:rsidR="002F7A6F" w:rsidRPr="00C704CB" w:rsidRDefault="002F7A6F" w:rsidP="002F7A6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1"/>
          <w:szCs w:val="21"/>
        </w:rPr>
      </w:pPr>
      <w:r w:rsidRPr="00C704CB">
        <w:rPr>
          <w:rFonts w:asciiTheme="minorHAnsi" w:hAnsiTheme="minorHAnsi" w:cstheme="minorHAnsi"/>
          <w:color w:val="111111"/>
          <w:sz w:val="21"/>
          <w:szCs w:val="21"/>
        </w:rPr>
        <w:t xml:space="preserve">V Bratislave dňa 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1.1.</w:t>
      </w:r>
      <w:r w:rsidRPr="00C704CB">
        <w:rPr>
          <w:rFonts w:asciiTheme="minorHAnsi" w:hAnsiTheme="minorHAnsi" w:cstheme="minorHAnsi"/>
          <w:color w:val="111111"/>
          <w:sz w:val="21"/>
          <w:szCs w:val="21"/>
        </w:rPr>
        <w:t>20</w:t>
      </w:r>
      <w:r w:rsidR="008C78F1">
        <w:rPr>
          <w:rFonts w:asciiTheme="minorHAnsi" w:hAnsiTheme="minorHAnsi" w:cstheme="minorHAnsi"/>
          <w:color w:val="111111"/>
          <w:sz w:val="21"/>
          <w:szCs w:val="21"/>
        </w:rPr>
        <w:t>2</w:t>
      </w:r>
      <w:r w:rsidR="00CF27BC">
        <w:rPr>
          <w:rFonts w:asciiTheme="minorHAnsi" w:hAnsiTheme="minorHAnsi" w:cstheme="minorHAnsi"/>
          <w:color w:val="111111"/>
          <w:sz w:val="21"/>
          <w:szCs w:val="21"/>
        </w:rPr>
        <w:t>3</w:t>
      </w:r>
    </w:p>
    <w:p w14:paraId="285132EC" w14:textId="77777777" w:rsidR="008C78F1" w:rsidRDefault="008C78F1" w:rsidP="008C78F1">
      <w:pPr>
        <w:rPr>
          <w:rFonts w:eastAsia="DejaVu Serif" w:cstheme="minorHAnsi"/>
          <w:w w:val="85"/>
          <w:sz w:val="22"/>
          <w:szCs w:val="22"/>
        </w:rPr>
      </w:pPr>
    </w:p>
    <w:p w14:paraId="4E1B47A6" w14:textId="79C7AEB6" w:rsidR="008C78F1" w:rsidRDefault="008C78F1" w:rsidP="008C78F1">
      <w:pPr>
        <w:rPr>
          <w:rFonts w:eastAsia="Times New Roman" w:cstheme="minorHAnsi"/>
          <w:color w:val="111111"/>
          <w:sz w:val="21"/>
          <w:szCs w:val="21"/>
          <w:lang w:eastAsia="sk-SK"/>
        </w:rPr>
      </w:pPr>
      <w:r w:rsidRPr="00976C16">
        <w:rPr>
          <w:rFonts w:eastAsia="Times New Roman" w:cstheme="minorHAnsi"/>
          <w:color w:val="111111"/>
          <w:sz w:val="21"/>
          <w:szCs w:val="21"/>
          <w:lang w:eastAsia="sk-SK"/>
        </w:rPr>
        <w:t xml:space="preserve">Zuzana Mesárošová </w:t>
      </w:r>
    </w:p>
    <w:p w14:paraId="7C867C0E" w14:textId="64491101" w:rsidR="00CF27BC" w:rsidRPr="00976C16" w:rsidRDefault="00CF27BC" w:rsidP="008C78F1">
      <w:pPr>
        <w:rPr>
          <w:rFonts w:eastAsia="Times New Roman" w:cstheme="minorHAnsi"/>
          <w:color w:val="111111"/>
          <w:sz w:val="21"/>
          <w:szCs w:val="21"/>
          <w:lang w:eastAsia="sk-SK"/>
        </w:rPr>
      </w:pPr>
      <w:r>
        <w:rPr>
          <w:rFonts w:eastAsia="Times New Roman" w:cstheme="minorHAnsi"/>
          <w:color w:val="111111"/>
          <w:sz w:val="21"/>
          <w:szCs w:val="21"/>
          <w:lang w:eastAsia="sk-SK"/>
        </w:rPr>
        <w:t>Konateľ</w:t>
      </w:r>
    </w:p>
    <w:p w14:paraId="079882D3" w14:textId="77777777" w:rsidR="00760B94" w:rsidRPr="00C704CB" w:rsidRDefault="00000000">
      <w:pPr>
        <w:rPr>
          <w:rFonts w:cstheme="minorHAnsi"/>
        </w:rPr>
      </w:pPr>
    </w:p>
    <w:sectPr w:rsidR="00760B94" w:rsidRPr="00C704CB" w:rsidSect="00B662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erif">
    <w:altName w:val="Cambria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E3C"/>
    <w:multiLevelType w:val="hybridMultilevel"/>
    <w:tmpl w:val="A8C88078"/>
    <w:lvl w:ilvl="0" w:tplc="6008A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2F25"/>
    <w:multiLevelType w:val="hybridMultilevel"/>
    <w:tmpl w:val="B03C7ECC"/>
    <w:lvl w:ilvl="0" w:tplc="3E3016D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7A1E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74150C"/>
    <w:multiLevelType w:val="hybridMultilevel"/>
    <w:tmpl w:val="8250DC54"/>
    <w:lvl w:ilvl="0" w:tplc="5A34D9C8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  <w:color w:val="5A6A72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5CA9"/>
    <w:multiLevelType w:val="hybridMultilevel"/>
    <w:tmpl w:val="07CED5FC"/>
    <w:lvl w:ilvl="0" w:tplc="A42CB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111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6455D"/>
    <w:multiLevelType w:val="hybridMultilevel"/>
    <w:tmpl w:val="F5CC19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F33AB"/>
    <w:multiLevelType w:val="hybridMultilevel"/>
    <w:tmpl w:val="96305DEA"/>
    <w:lvl w:ilvl="0" w:tplc="3E301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73083">
    <w:abstractNumId w:val="2"/>
  </w:num>
  <w:num w:numId="2" w16cid:durableId="293145749">
    <w:abstractNumId w:val="3"/>
  </w:num>
  <w:num w:numId="3" w16cid:durableId="806316228">
    <w:abstractNumId w:val="0"/>
  </w:num>
  <w:num w:numId="4" w16cid:durableId="1609697671">
    <w:abstractNumId w:val="6"/>
  </w:num>
  <w:num w:numId="5" w16cid:durableId="1438014635">
    <w:abstractNumId w:val="1"/>
  </w:num>
  <w:num w:numId="6" w16cid:durableId="522092266">
    <w:abstractNumId w:val="4"/>
  </w:num>
  <w:num w:numId="7" w16cid:durableId="732777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F"/>
    <w:rsid w:val="000A6D9D"/>
    <w:rsid w:val="00185EE2"/>
    <w:rsid w:val="00195186"/>
    <w:rsid w:val="001D0527"/>
    <w:rsid w:val="002A03EC"/>
    <w:rsid w:val="002F7A6F"/>
    <w:rsid w:val="003215F5"/>
    <w:rsid w:val="005502FB"/>
    <w:rsid w:val="00772F39"/>
    <w:rsid w:val="008C78F1"/>
    <w:rsid w:val="00976C16"/>
    <w:rsid w:val="00A248BA"/>
    <w:rsid w:val="00A70A0E"/>
    <w:rsid w:val="00A8786A"/>
    <w:rsid w:val="00B4502A"/>
    <w:rsid w:val="00B6628E"/>
    <w:rsid w:val="00B81FF1"/>
    <w:rsid w:val="00BA20DB"/>
    <w:rsid w:val="00C704CB"/>
    <w:rsid w:val="00CF27BC"/>
    <w:rsid w:val="00D052A4"/>
    <w:rsid w:val="00D906B8"/>
    <w:rsid w:val="00DF1BF5"/>
    <w:rsid w:val="00E210EF"/>
    <w:rsid w:val="00E66BBA"/>
    <w:rsid w:val="00E808FC"/>
    <w:rsid w:val="00E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652C"/>
  <w15:chartTrackingRefBased/>
  <w15:docId w15:val="{0F0BC849-C55A-AD45-8FE7-42035EB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704CB"/>
    <w:pPr>
      <w:ind w:left="828" w:hanging="543"/>
      <w:outlineLvl w:val="0"/>
    </w:pPr>
    <w:rPr>
      <w:rFonts w:ascii="DejaVu Serif" w:eastAsia="DejaVu Serif" w:hAnsi="DejaVu Serif" w:cs="DejaVu Serif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F7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704CB"/>
    <w:rPr>
      <w:rFonts w:ascii="DejaVu Serif" w:eastAsia="DejaVu Serif" w:hAnsi="DejaVu Serif" w:cs="DejaVu Serif"/>
      <w:b/>
      <w:bCs/>
    </w:rPr>
  </w:style>
  <w:style w:type="character" w:styleId="Hypertextovprepojenie">
    <w:name w:val="Hyperlink"/>
    <w:basedOn w:val="Predvolenpsmoodseku"/>
    <w:uiPriority w:val="99"/>
    <w:unhideWhenUsed/>
    <w:rsid w:val="00EA35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357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4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5017EC214FF49812140A12FCF512F" ma:contentTypeVersion="10" ma:contentTypeDescription="Create a new document." ma:contentTypeScope="" ma:versionID="87371e2dcfd40d0a948e55362e86df2f">
  <xsd:schema xmlns:xsd="http://www.w3.org/2001/XMLSchema" xmlns:xs="http://www.w3.org/2001/XMLSchema" xmlns:p="http://schemas.microsoft.com/office/2006/metadata/properties" xmlns:ns2="a9031513-f748-45da-8d1d-52eff614621e" targetNamespace="http://schemas.microsoft.com/office/2006/metadata/properties" ma:root="true" ma:fieldsID="17ad18bcae14b78093b99c3686d5ff4e" ns2:_="">
    <xsd:import namespace="a9031513-f748-45da-8d1d-52eff614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1513-f748-45da-8d1d-52eff614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1306F-4650-4E80-9C9D-A8835B897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D802D-6521-403A-862F-B65F03BC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1513-f748-45da-8d1d-52eff614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8DF21-27DA-4B80-8D6A-65EE57016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acnost</dc:creator>
  <cp:keywords/>
  <dc:description/>
  <cp:lastModifiedBy>Dom acnost</cp:lastModifiedBy>
  <cp:revision>2</cp:revision>
  <dcterms:created xsi:type="dcterms:W3CDTF">2023-01-09T11:19:00Z</dcterms:created>
  <dcterms:modified xsi:type="dcterms:W3CDTF">2023-01-09T11:19:00Z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0x0101007CF5017EC214FF49812140A12FCF512F</vt:lpwstr>
  </property>
</Properties>
</file>